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3F16" w14:textId="6EB5C0D5" w:rsidR="00F170F5" w:rsidRPr="00F170F5" w:rsidRDefault="00F170F5" w:rsidP="00F170F5">
      <w:pPr>
        <w:autoSpaceDE w:val="0"/>
        <w:autoSpaceDN w:val="0"/>
        <w:adjustRightInd w:val="0"/>
        <w:spacing w:after="0" w:line="240" w:lineRule="auto"/>
        <w:ind w:left="360"/>
        <w:jc w:val="center"/>
        <w:rPr>
          <w:rFonts w:ascii="Arial" w:hAnsi="Arial" w:cs="Arial"/>
          <w:b/>
          <w:bCs/>
          <w:kern w:val="24"/>
          <w:sz w:val="28"/>
          <w:szCs w:val="28"/>
        </w:rPr>
      </w:pPr>
      <w:r w:rsidRPr="00F170F5">
        <w:rPr>
          <w:rFonts w:ascii="Arial" w:hAnsi="Arial" w:cs="Arial"/>
          <w:b/>
          <w:bCs/>
          <w:kern w:val="24"/>
          <w:sz w:val="28"/>
          <w:szCs w:val="28"/>
        </w:rPr>
        <w:t xml:space="preserve">The Writing </w:t>
      </w:r>
      <w:r w:rsidR="00162B76" w:rsidRPr="00F170F5">
        <w:rPr>
          <w:rFonts w:ascii="Arial" w:hAnsi="Arial" w:cs="Arial"/>
          <w:b/>
          <w:bCs/>
          <w:kern w:val="24"/>
          <w:sz w:val="28"/>
          <w:szCs w:val="28"/>
        </w:rPr>
        <w:t>on</w:t>
      </w:r>
      <w:r w:rsidRPr="00F170F5">
        <w:rPr>
          <w:rFonts w:ascii="Arial" w:hAnsi="Arial" w:cs="Arial"/>
          <w:b/>
          <w:bCs/>
          <w:kern w:val="24"/>
          <w:sz w:val="28"/>
          <w:szCs w:val="28"/>
        </w:rPr>
        <w:t xml:space="preserve"> The Wall</w:t>
      </w:r>
    </w:p>
    <w:p w14:paraId="1B9CFECB" w14:textId="77777777" w:rsidR="00F170F5" w:rsidRPr="00F170F5" w:rsidRDefault="00F170F5" w:rsidP="00F170F5">
      <w:pPr>
        <w:autoSpaceDE w:val="0"/>
        <w:autoSpaceDN w:val="0"/>
        <w:adjustRightInd w:val="0"/>
        <w:spacing w:after="0" w:line="240" w:lineRule="auto"/>
        <w:ind w:left="360"/>
        <w:jc w:val="center"/>
        <w:rPr>
          <w:rFonts w:ascii="Arial" w:hAnsi="Arial" w:cs="Arial"/>
          <w:kern w:val="24"/>
          <w:sz w:val="28"/>
          <w:szCs w:val="28"/>
        </w:rPr>
      </w:pPr>
      <w:r w:rsidRPr="00F170F5">
        <w:rPr>
          <w:rFonts w:ascii="Arial" w:hAnsi="Arial" w:cs="Arial"/>
          <w:kern w:val="24"/>
          <w:sz w:val="28"/>
          <w:szCs w:val="28"/>
        </w:rPr>
        <w:t>Daniel 5</w:t>
      </w:r>
    </w:p>
    <w:p w14:paraId="3DB6B8F9" w14:textId="77777777" w:rsidR="00F170F5" w:rsidRPr="00F170F5" w:rsidRDefault="00F170F5" w:rsidP="00F170F5">
      <w:pPr>
        <w:autoSpaceDE w:val="0"/>
        <w:autoSpaceDN w:val="0"/>
        <w:adjustRightInd w:val="0"/>
        <w:spacing w:after="0" w:line="240" w:lineRule="auto"/>
        <w:ind w:left="360"/>
        <w:rPr>
          <w:rFonts w:ascii="Arial" w:hAnsi="Arial" w:cs="Arial"/>
          <w:kern w:val="24"/>
          <w:sz w:val="28"/>
          <w:szCs w:val="28"/>
        </w:rPr>
      </w:pPr>
    </w:p>
    <w:p w14:paraId="7AB54FC3" w14:textId="68C8E30F" w:rsidR="00F170F5" w:rsidRPr="00F170F5" w:rsidRDefault="00F170F5" w:rsidP="00F170F5">
      <w:pPr>
        <w:pStyle w:val="ListParagraph"/>
        <w:numPr>
          <w:ilvl w:val="0"/>
          <w:numId w:val="7"/>
        </w:numPr>
        <w:autoSpaceDE w:val="0"/>
        <w:autoSpaceDN w:val="0"/>
        <w:adjustRightInd w:val="0"/>
        <w:spacing w:after="0" w:line="240" w:lineRule="auto"/>
        <w:rPr>
          <w:rFonts w:ascii="Arial" w:hAnsi="Arial" w:cs="Arial"/>
          <w:kern w:val="24"/>
          <w:sz w:val="28"/>
          <w:szCs w:val="28"/>
        </w:rPr>
      </w:pPr>
      <w:r w:rsidRPr="00F170F5">
        <w:rPr>
          <w:rFonts w:ascii="Arial" w:hAnsi="Arial" w:cs="Arial"/>
          <w:kern w:val="24"/>
          <w:sz w:val="28"/>
          <w:szCs w:val="28"/>
        </w:rPr>
        <w:t>King Belshazzar</w:t>
      </w:r>
      <w:r w:rsidR="000C4491">
        <w:rPr>
          <w:rFonts w:ascii="Arial" w:hAnsi="Arial" w:cs="Arial"/>
          <w:kern w:val="24"/>
          <w:sz w:val="28"/>
          <w:szCs w:val="28"/>
        </w:rPr>
        <w:t>’s</w:t>
      </w:r>
      <w:r w:rsidRPr="00F170F5">
        <w:rPr>
          <w:rFonts w:ascii="Arial" w:hAnsi="Arial" w:cs="Arial"/>
          <w:kern w:val="24"/>
          <w:sz w:val="28"/>
          <w:szCs w:val="28"/>
        </w:rPr>
        <w:t xml:space="preserve"> Great Banquet - Daniel 5:1-5</w:t>
      </w:r>
    </w:p>
    <w:p w14:paraId="5E01538E" w14:textId="7DEBF7B1" w:rsidR="00F170F5" w:rsidRDefault="00162B76" w:rsidP="00F170F5">
      <w:pPr>
        <w:pStyle w:val="ListParagraph"/>
        <w:numPr>
          <w:ilvl w:val="0"/>
          <w:numId w:val="7"/>
        </w:numPr>
        <w:autoSpaceDE w:val="0"/>
        <w:autoSpaceDN w:val="0"/>
        <w:adjustRightInd w:val="0"/>
        <w:spacing w:after="0" w:line="240" w:lineRule="auto"/>
        <w:rPr>
          <w:rFonts w:ascii="Arial" w:hAnsi="Arial" w:cs="Arial"/>
          <w:kern w:val="24"/>
          <w:sz w:val="28"/>
          <w:szCs w:val="28"/>
        </w:rPr>
      </w:pPr>
      <w:r w:rsidRPr="00F170F5">
        <w:rPr>
          <w:rFonts w:ascii="Arial" w:hAnsi="Arial" w:cs="Arial"/>
          <w:kern w:val="24"/>
          <w:sz w:val="28"/>
          <w:szCs w:val="28"/>
        </w:rPr>
        <w:t>Handwriting</w:t>
      </w:r>
      <w:r w:rsidR="00F170F5" w:rsidRPr="00F170F5">
        <w:rPr>
          <w:rFonts w:ascii="Arial" w:hAnsi="Arial" w:cs="Arial"/>
          <w:kern w:val="24"/>
          <w:sz w:val="28"/>
          <w:szCs w:val="28"/>
        </w:rPr>
        <w:t xml:space="preserve"> On </w:t>
      </w:r>
      <w:r w:rsidRPr="00F170F5">
        <w:rPr>
          <w:rFonts w:ascii="Arial" w:hAnsi="Arial" w:cs="Arial"/>
          <w:kern w:val="24"/>
          <w:sz w:val="28"/>
          <w:szCs w:val="28"/>
        </w:rPr>
        <w:t>the</w:t>
      </w:r>
      <w:r w:rsidR="00F170F5" w:rsidRPr="00F170F5">
        <w:rPr>
          <w:rFonts w:ascii="Arial" w:hAnsi="Arial" w:cs="Arial"/>
          <w:kern w:val="24"/>
          <w:sz w:val="28"/>
          <w:szCs w:val="28"/>
        </w:rPr>
        <w:t xml:space="preserve"> Wall - Daniel 5:5-6</w:t>
      </w:r>
    </w:p>
    <w:p w14:paraId="6A470020" w14:textId="3D3ABE3F" w:rsidR="00F170F5" w:rsidRDefault="00F170F5" w:rsidP="00F170F5">
      <w:pPr>
        <w:pStyle w:val="ListParagraph"/>
        <w:numPr>
          <w:ilvl w:val="0"/>
          <w:numId w:val="7"/>
        </w:numPr>
        <w:autoSpaceDE w:val="0"/>
        <w:autoSpaceDN w:val="0"/>
        <w:adjustRightInd w:val="0"/>
        <w:spacing w:after="0" w:line="240" w:lineRule="auto"/>
        <w:rPr>
          <w:rFonts w:ascii="Arial" w:hAnsi="Arial" w:cs="Arial"/>
          <w:kern w:val="24"/>
          <w:sz w:val="28"/>
          <w:szCs w:val="28"/>
        </w:rPr>
      </w:pPr>
      <w:r w:rsidRPr="00F170F5">
        <w:rPr>
          <w:rFonts w:ascii="Arial" w:hAnsi="Arial" w:cs="Arial"/>
          <w:kern w:val="24"/>
          <w:sz w:val="28"/>
          <w:szCs w:val="28"/>
        </w:rPr>
        <w:t xml:space="preserve">King Belshazzar Could Not Read </w:t>
      </w:r>
      <w:r w:rsidR="00162B76" w:rsidRPr="00F170F5">
        <w:rPr>
          <w:rFonts w:ascii="Arial" w:hAnsi="Arial" w:cs="Arial"/>
          <w:kern w:val="24"/>
          <w:sz w:val="28"/>
          <w:szCs w:val="28"/>
        </w:rPr>
        <w:t>the</w:t>
      </w:r>
      <w:r w:rsidRPr="00F170F5">
        <w:rPr>
          <w:rFonts w:ascii="Arial" w:hAnsi="Arial" w:cs="Arial"/>
          <w:kern w:val="24"/>
          <w:sz w:val="28"/>
          <w:szCs w:val="28"/>
        </w:rPr>
        <w:t xml:space="preserve"> Writing - Daniel 5:7-12</w:t>
      </w:r>
    </w:p>
    <w:p w14:paraId="6D29CF84" w14:textId="75189BF0" w:rsidR="00F170F5" w:rsidRPr="00F170F5" w:rsidRDefault="00F170F5" w:rsidP="00F170F5">
      <w:pPr>
        <w:pStyle w:val="ListParagraph"/>
        <w:numPr>
          <w:ilvl w:val="0"/>
          <w:numId w:val="7"/>
        </w:numPr>
        <w:autoSpaceDE w:val="0"/>
        <w:autoSpaceDN w:val="0"/>
        <w:adjustRightInd w:val="0"/>
        <w:spacing w:after="0" w:line="240" w:lineRule="auto"/>
        <w:rPr>
          <w:rFonts w:ascii="Arial" w:hAnsi="Arial" w:cs="Arial"/>
          <w:kern w:val="24"/>
          <w:sz w:val="28"/>
          <w:szCs w:val="28"/>
        </w:rPr>
      </w:pPr>
      <w:r w:rsidRPr="00F170F5">
        <w:rPr>
          <w:rFonts w:ascii="Arial" w:hAnsi="Arial" w:cs="Arial"/>
          <w:kern w:val="24"/>
          <w:sz w:val="28"/>
          <w:szCs w:val="28"/>
        </w:rPr>
        <w:t xml:space="preserve">Daniel Reads </w:t>
      </w:r>
      <w:r w:rsidR="00162B76" w:rsidRPr="00F170F5">
        <w:rPr>
          <w:rFonts w:ascii="Arial" w:hAnsi="Arial" w:cs="Arial"/>
          <w:kern w:val="24"/>
          <w:sz w:val="28"/>
          <w:szCs w:val="28"/>
        </w:rPr>
        <w:t>the</w:t>
      </w:r>
      <w:r w:rsidRPr="00F170F5">
        <w:rPr>
          <w:rFonts w:ascii="Arial" w:hAnsi="Arial" w:cs="Arial"/>
          <w:kern w:val="24"/>
          <w:sz w:val="28"/>
          <w:szCs w:val="28"/>
        </w:rPr>
        <w:t xml:space="preserve"> Inscription - Daniel 5:13-30</w:t>
      </w:r>
    </w:p>
    <w:p w14:paraId="510C3583" w14:textId="77777777" w:rsidR="00F170F5" w:rsidRDefault="00F170F5" w:rsidP="00F170F5">
      <w:pPr>
        <w:autoSpaceDE w:val="0"/>
        <w:autoSpaceDN w:val="0"/>
        <w:adjustRightInd w:val="0"/>
        <w:spacing w:after="0" w:line="240" w:lineRule="auto"/>
        <w:ind w:left="360"/>
        <w:rPr>
          <w:rFonts w:ascii="Arial" w:hAnsi="Arial" w:cs="Arial"/>
          <w:kern w:val="24"/>
          <w:sz w:val="28"/>
          <w:szCs w:val="28"/>
        </w:rPr>
      </w:pPr>
    </w:p>
    <w:p w14:paraId="75BE4A01" w14:textId="20E2E9D0" w:rsidR="00F170F5" w:rsidRPr="00162B76" w:rsidRDefault="00F170F5" w:rsidP="00F170F5">
      <w:pPr>
        <w:autoSpaceDE w:val="0"/>
        <w:autoSpaceDN w:val="0"/>
        <w:adjustRightInd w:val="0"/>
        <w:spacing w:after="0" w:line="240" w:lineRule="auto"/>
        <w:ind w:left="360"/>
        <w:rPr>
          <w:rFonts w:ascii="Arial" w:hAnsi="Arial" w:cs="Arial"/>
          <w:b/>
          <w:bCs/>
          <w:kern w:val="24"/>
          <w:sz w:val="28"/>
          <w:szCs w:val="28"/>
          <w:u w:val="single"/>
        </w:rPr>
      </w:pPr>
      <w:r w:rsidRPr="00162B76">
        <w:rPr>
          <w:rFonts w:ascii="Arial" w:hAnsi="Arial" w:cs="Arial"/>
          <w:kern w:val="24"/>
          <w:sz w:val="28"/>
          <w:szCs w:val="28"/>
          <w:u w:val="single"/>
        </w:rPr>
        <w:t xml:space="preserve">The Writing Is </w:t>
      </w:r>
      <w:r w:rsidR="00162B76" w:rsidRPr="00162B76">
        <w:rPr>
          <w:rFonts w:ascii="Arial" w:hAnsi="Arial" w:cs="Arial"/>
          <w:kern w:val="24"/>
          <w:sz w:val="28"/>
          <w:szCs w:val="28"/>
          <w:u w:val="single"/>
        </w:rPr>
        <w:t>on</w:t>
      </w:r>
      <w:r w:rsidRPr="00162B76">
        <w:rPr>
          <w:rFonts w:ascii="Arial" w:hAnsi="Arial" w:cs="Arial"/>
          <w:kern w:val="24"/>
          <w:sz w:val="28"/>
          <w:szCs w:val="28"/>
          <w:u w:val="single"/>
        </w:rPr>
        <w:t xml:space="preserve"> </w:t>
      </w:r>
      <w:r w:rsidR="000C4491">
        <w:rPr>
          <w:rFonts w:ascii="Arial" w:hAnsi="Arial" w:cs="Arial"/>
          <w:kern w:val="24"/>
          <w:sz w:val="28"/>
          <w:szCs w:val="28"/>
          <w:u w:val="single"/>
        </w:rPr>
        <w:t>t</w:t>
      </w:r>
      <w:r w:rsidRPr="00162B76">
        <w:rPr>
          <w:rFonts w:ascii="Arial" w:hAnsi="Arial" w:cs="Arial"/>
          <w:kern w:val="24"/>
          <w:sz w:val="28"/>
          <w:szCs w:val="28"/>
          <w:u w:val="single"/>
        </w:rPr>
        <w:t>he Wall</w:t>
      </w:r>
    </w:p>
    <w:p w14:paraId="1549DB68" w14:textId="2A666708" w:rsidR="00F170F5" w:rsidRPr="00F170F5" w:rsidRDefault="00F170F5" w:rsidP="00F170F5">
      <w:pPr>
        <w:pStyle w:val="ListParagraph"/>
        <w:numPr>
          <w:ilvl w:val="0"/>
          <w:numId w:val="6"/>
        </w:numPr>
        <w:autoSpaceDE w:val="0"/>
        <w:autoSpaceDN w:val="0"/>
        <w:adjustRightInd w:val="0"/>
        <w:spacing w:after="0" w:line="240" w:lineRule="auto"/>
        <w:rPr>
          <w:rFonts w:ascii="Arial" w:hAnsi="Arial" w:cs="Arial"/>
          <w:b/>
          <w:bCs/>
          <w:kern w:val="24"/>
          <w:sz w:val="28"/>
          <w:szCs w:val="28"/>
        </w:rPr>
      </w:pPr>
      <w:r w:rsidRPr="00F170F5">
        <w:rPr>
          <w:rFonts w:ascii="Arial" w:hAnsi="Arial" w:cs="Arial"/>
          <w:kern w:val="24"/>
          <w:sz w:val="28"/>
          <w:szCs w:val="28"/>
        </w:rPr>
        <w:t xml:space="preserve">The Attack </w:t>
      </w:r>
      <w:r w:rsidR="00162B76" w:rsidRPr="00F170F5">
        <w:rPr>
          <w:rFonts w:ascii="Arial" w:hAnsi="Arial" w:cs="Arial"/>
          <w:kern w:val="24"/>
          <w:sz w:val="28"/>
          <w:szCs w:val="28"/>
        </w:rPr>
        <w:t>on</w:t>
      </w:r>
      <w:r w:rsidRPr="00F170F5">
        <w:rPr>
          <w:rFonts w:ascii="Arial" w:hAnsi="Arial" w:cs="Arial"/>
          <w:kern w:val="24"/>
          <w:sz w:val="28"/>
          <w:szCs w:val="28"/>
        </w:rPr>
        <w:t xml:space="preserve"> GOD - Exodus 20:3, Exodus 20:23, Matthew 6:24</w:t>
      </w:r>
    </w:p>
    <w:p w14:paraId="7BEC77A4" w14:textId="77777777" w:rsidR="00F170F5" w:rsidRPr="00F170F5" w:rsidRDefault="00F170F5" w:rsidP="00F170F5">
      <w:pPr>
        <w:pStyle w:val="ListParagraph"/>
        <w:numPr>
          <w:ilvl w:val="0"/>
          <w:numId w:val="6"/>
        </w:numPr>
        <w:autoSpaceDE w:val="0"/>
        <w:autoSpaceDN w:val="0"/>
        <w:adjustRightInd w:val="0"/>
        <w:spacing w:after="0" w:line="240" w:lineRule="auto"/>
        <w:rPr>
          <w:rFonts w:ascii="Arial" w:hAnsi="Arial" w:cs="Arial"/>
          <w:b/>
          <w:bCs/>
          <w:kern w:val="24"/>
          <w:sz w:val="28"/>
          <w:szCs w:val="28"/>
        </w:rPr>
      </w:pPr>
      <w:r w:rsidRPr="00F170F5">
        <w:rPr>
          <w:rFonts w:ascii="Arial" w:hAnsi="Arial" w:cs="Arial"/>
          <w:kern w:val="24"/>
          <w:sz w:val="28"/>
          <w:szCs w:val="28"/>
        </w:rPr>
        <w:t>Attack on Values – Galatians 6:7-8</w:t>
      </w:r>
    </w:p>
    <w:p w14:paraId="0DD3550A" w14:textId="40EE1E09" w:rsidR="00F170F5" w:rsidRPr="00F170F5" w:rsidRDefault="00F170F5" w:rsidP="00F170F5">
      <w:pPr>
        <w:pStyle w:val="ListParagraph"/>
        <w:numPr>
          <w:ilvl w:val="0"/>
          <w:numId w:val="6"/>
        </w:numPr>
        <w:autoSpaceDE w:val="0"/>
        <w:autoSpaceDN w:val="0"/>
        <w:adjustRightInd w:val="0"/>
        <w:spacing w:after="0" w:line="240" w:lineRule="auto"/>
        <w:rPr>
          <w:rFonts w:ascii="Arial" w:hAnsi="Arial" w:cs="Arial"/>
          <w:b/>
          <w:bCs/>
          <w:kern w:val="24"/>
          <w:sz w:val="28"/>
          <w:szCs w:val="28"/>
        </w:rPr>
      </w:pPr>
      <w:r w:rsidRPr="00F170F5">
        <w:rPr>
          <w:rFonts w:ascii="Arial" w:hAnsi="Arial" w:cs="Arial"/>
          <w:kern w:val="24"/>
          <w:sz w:val="28"/>
          <w:szCs w:val="28"/>
        </w:rPr>
        <w:t xml:space="preserve">The War </w:t>
      </w:r>
      <w:r w:rsidR="00162B76" w:rsidRPr="00F170F5">
        <w:rPr>
          <w:rFonts w:ascii="Arial" w:hAnsi="Arial" w:cs="Arial"/>
          <w:kern w:val="24"/>
          <w:sz w:val="28"/>
          <w:szCs w:val="28"/>
        </w:rPr>
        <w:t>on</w:t>
      </w:r>
      <w:r w:rsidRPr="00F170F5">
        <w:rPr>
          <w:rFonts w:ascii="Arial" w:hAnsi="Arial" w:cs="Arial"/>
          <w:kern w:val="24"/>
          <w:sz w:val="28"/>
          <w:szCs w:val="28"/>
        </w:rPr>
        <w:t xml:space="preserve"> The Family – Matthew 19:3</w:t>
      </w:r>
    </w:p>
    <w:p w14:paraId="66F0489E" w14:textId="7DCA8381" w:rsidR="00F170F5" w:rsidRPr="00F170F5" w:rsidRDefault="00162B76" w:rsidP="00F170F5">
      <w:pPr>
        <w:pStyle w:val="ListParagraph"/>
        <w:numPr>
          <w:ilvl w:val="0"/>
          <w:numId w:val="6"/>
        </w:numPr>
        <w:autoSpaceDE w:val="0"/>
        <w:autoSpaceDN w:val="0"/>
        <w:adjustRightInd w:val="0"/>
        <w:spacing w:after="0" w:line="240" w:lineRule="auto"/>
        <w:rPr>
          <w:rFonts w:ascii="Arial" w:hAnsi="Arial" w:cs="Arial"/>
          <w:b/>
          <w:bCs/>
          <w:kern w:val="24"/>
          <w:sz w:val="28"/>
          <w:szCs w:val="28"/>
        </w:rPr>
      </w:pPr>
      <w:r>
        <w:rPr>
          <w:rFonts w:ascii="Arial" w:hAnsi="Arial" w:cs="Arial"/>
          <w:kern w:val="24"/>
          <w:sz w:val="28"/>
          <w:szCs w:val="28"/>
        </w:rPr>
        <w:t>The Attack on Salvation</w:t>
      </w:r>
      <w:r w:rsidR="00F170F5" w:rsidRPr="00F170F5">
        <w:rPr>
          <w:rFonts w:ascii="Arial" w:hAnsi="Arial" w:cs="Arial"/>
          <w:kern w:val="24"/>
          <w:sz w:val="28"/>
          <w:szCs w:val="28"/>
        </w:rPr>
        <w:t xml:space="preserve"> – John14:16,</w:t>
      </w:r>
      <w:r w:rsidR="00F170F5" w:rsidRPr="00F170F5">
        <w:rPr>
          <w:rFonts w:ascii="Arial" w:hAnsi="Arial" w:cs="Arial"/>
        </w:rPr>
        <w:t xml:space="preserve"> </w:t>
      </w:r>
      <w:r w:rsidR="00F170F5" w:rsidRPr="00F170F5">
        <w:rPr>
          <w:rFonts w:ascii="Arial" w:hAnsi="Arial" w:cs="Arial"/>
          <w:kern w:val="24"/>
          <w:sz w:val="28"/>
          <w:szCs w:val="28"/>
        </w:rPr>
        <w:t>2 Corinthians 5:9-11</w:t>
      </w:r>
    </w:p>
    <w:p w14:paraId="2B1EB529" w14:textId="77777777" w:rsidR="00F170F5" w:rsidRPr="00F170F5" w:rsidRDefault="00F170F5" w:rsidP="00F170F5">
      <w:pPr>
        <w:autoSpaceDE w:val="0"/>
        <w:autoSpaceDN w:val="0"/>
        <w:adjustRightInd w:val="0"/>
        <w:spacing w:after="0" w:line="240" w:lineRule="auto"/>
        <w:rPr>
          <w:rFonts w:ascii="Goudy Old Style" w:hAnsi="Goudy Old Style" w:cs="Goudy Old Style"/>
          <w:kern w:val="24"/>
          <w:sz w:val="28"/>
          <w:szCs w:val="28"/>
        </w:rPr>
      </w:pPr>
    </w:p>
    <w:p w14:paraId="54189E9D" w14:textId="77777777" w:rsidR="00F170F5" w:rsidRPr="00F170F5" w:rsidRDefault="00F170F5" w:rsidP="00F170F5">
      <w:pPr>
        <w:autoSpaceDE w:val="0"/>
        <w:autoSpaceDN w:val="0"/>
        <w:adjustRightInd w:val="0"/>
        <w:spacing w:after="0" w:line="240" w:lineRule="auto"/>
        <w:rPr>
          <w:rFonts w:ascii="Goudy Old Style" w:hAnsi="Goudy Old Style" w:cs="Goudy Old Style"/>
          <w:kern w:val="24"/>
          <w:sz w:val="28"/>
          <w:szCs w:val="28"/>
        </w:rPr>
      </w:pPr>
    </w:p>
    <w:p w14:paraId="71EEA007" w14:textId="77777777" w:rsidR="00F170F5" w:rsidRPr="00162B76" w:rsidRDefault="00F170F5" w:rsidP="00F170F5">
      <w:pPr>
        <w:autoSpaceDE w:val="0"/>
        <w:autoSpaceDN w:val="0"/>
        <w:adjustRightInd w:val="0"/>
        <w:spacing w:after="0" w:line="240" w:lineRule="auto"/>
        <w:rPr>
          <w:rFonts w:ascii="Goudy Old Style" w:hAnsi="Goudy Old Style" w:cs="Goudy Old Style"/>
          <w:b/>
          <w:bCs/>
          <w:kern w:val="24"/>
          <w:sz w:val="28"/>
          <w:szCs w:val="28"/>
        </w:rPr>
      </w:pPr>
    </w:p>
    <w:p w14:paraId="6A7E1298" w14:textId="18747411" w:rsidR="00FA0C40" w:rsidRPr="00162B76" w:rsidRDefault="00162B76" w:rsidP="00162B76">
      <w:pPr>
        <w:jc w:val="center"/>
        <w:rPr>
          <w:b/>
          <w:bCs/>
          <w:sz w:val="28"/>
          <w:szCs w:val="28"/>
        </w:rPr>
      </w:pPr>
      <w:r w:rsidRPr="00162B76">
        <w:rPr>
          <w:b/>
          <w:bCs/>
          <w:sz w:val="28"/>
          <w:szCs w:val="28"/>
        </w:rPr>
        <w:t>Daniel 5:5</w:t>
      </w:r>
    </w:p>
    <w:p w14:paraId="46957D0D" w14:textId="479EE7EA" w:rsidR="00162B76" w:rsidRPr="00162B76" w:rsidRDefault="00162B76" w:rsidP="00162B76">
      <w:pPr>
        <w:jc w:val="center"/>
        <w:rPr>
          <w:sz w:val="28"/>
          <w:szCs w:val="28"/>
        </w:rPr>
      </w:pPr>
      <w:r w:rsidRPr="00162B76">
        <w:rPr>
          <w:rFonts w:ascii="Segoe UI" w:hAnsi="Segoe UI" w:cs="Segoe UI"/>
          <w:b/>
          <w:bCs/>
          <w:color w:val="000000"/>
          <w:sz w:val="28"/>
          <w:szCs w:val="28"/>
          <w:shd w:val="clear" w:color="auto" w:fill="FFFFFF"/>
          <w:vertAlign w:val="superscript"/>
        </w:rPr>
        <w:t>5 </w:t>
      </w:r>
      <w:r w:rsidRPr="00162B76">
        <w:rPr>
          <w:rFonts w:ascii="Segoe UI" w:hAnsi="Segoe UI" w:cs="Segoe UI"/>
          <w:color w:val="000000"/>
          <w:sz w:val="28"/>
          <w:szCs w:val="28"/>
          <w:shd w:val="clear" w:color="auto" w:fill="FFFFFF"/>
        </w:rPr>
        <w:t>Suddenly the fingers of a human hand emerged and began writing opposite the lampstand on the plaster of the wall of the king’s palace, and the king saw the back of the hand that did the writing.</w:t>
      </w:r>
    </w:p>
    <w:sectPr w:rsidR="00162B76" w:rsidRPr="00162B76" w:rsidSect="003058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82D188"/>
    <w:lvl w:ilvl="0">
      <w:numFmt w:val="bullet"/>
      <w:lvlText w:val="*"/>
      <w:lvlJc w:val="left"/>
    </w:lvl>
  </w:abstractNum>
  <w:abstractNum w:abstractNumId="1" w15:restartNumberingAfterBreak="0">
    <w:nsid w:val="16CA7F88"/>
    <w:multiLevelType w:val="hybridMultilevel"/>
    <w:tmpl w:val="B066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D0FDF"/>
    <w:multiLevelType w:val="hybridMultilevel"/>
    <w:tmpl w:val="9EFC9BF0"/>
    <w:lvl w:ilvl="0" w:tplc="D946D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96C7E"/>
    <w:multiLevelType w:val="hybridMultilevel"/>
    <w:tmpl w:val="AE0E012E"/>
    <w:lvl w:ilvl="0" w:tplc="87E6F098">
      <w:start w:val="1"/>
      <w:numFmt w:val="upperRoman"/>
      <w:lvlText w:val="%1."/>
      <w:lvlJc w:val="left"/>
      <w:pPr>
        <w:ind w:left="144" w:firstLine="216"/>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C4704"/>
    <w:multiLevelType w:val="hybridMultilevel"/>
    <w:tmpl w:val="B296B202"/>
    <w:lvl w:ilvl="0" w:tplc="7CC4D122">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C6749"/>
    <w:multiLevelType w:val="hybridMultilevel"/>
    <w:tmpl w:val="F926C4D6"/>
    <w:lvl w:ilvl="0" w:tplc="C9042E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66572"/>
    <w:multiLevelType w:val="hybridMultilevel"/>
    <w:tmpl w:val="F77E66E2"/>
    <w:lvl w:ilvl="0" w:tplc="57BC4E2C">
      <w:start w:val="1"/>
      <w:numFmt w:val="upperRoman"/>
      <w:lvlText w:val="%1."/>
      <w:lvlJc w:val="left"/>
      <w:pPr>
        <w:ind w:left="144" w:firstLine="216"/>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4159936">
    <w:abstractNumId w:val="0"/>
    <w:lvlOverride w:ilvl="0">
      <w:lvl w:ilvl="0">
        <w:numFmt w:val="bullet"/>
        <w:lvlText w:val="*"/>
        <w:legacy w:legacy="1" w:legacySpace="0" w:legacyIndent="0"/>
        <w:lvlJc w:val="left"/>
        <w:rPr>
          <w:rFonts w:ascii="Bradley Hand ITC" w:hAnsi="Bradley Hand ITC" w:hint="default"/>
          <w:sz w:val="43"/>
        </w:rPr>
      </w:lvl>
    </w:lvlOverride>
  </w:num>
  <w:num w:numId="2" w16cid:durableId="2125692204">
    <w:abstractNumId w:val="0"/>
    <w:lvlOverride w:ilvl="0">
      <w:lvl w:ilvl="0">
        <w:numFmt w:val="bullet"/>
        <w:lvlText w:val="*"/>
        <w:legacy w:legacy="1" w:legacySpace="0" w:legacyIndent="0"/>
        <w:lvlJc w:val="left"/>
        <w:rPr>
          <w:rFonts w:ascii="Times New Roman" w:hAnsi="Times New Roman" w:cs="Times New Roman" w:hint="default"/>
          <w:sz w:val="43"/>
        </w:rPr>
      </w:lvl>
    </w:lvlOverride>
  </w:num>
  <w:num w:numId="3" w16cid:durableId="1127045002">
    <w:abstractNumId w:val="1"/>
  </w:num>
  <w:num w:numId="4" w16cid:durableId="1328940980">
    <w:abstractNumId w:val="4"/>
  </w:num>
  <w:num w:numId="5" w16cid:durableId="588585027">
    <w:abstractNumId w:val="2"/>
  </w:num>
  <w:num w:numId="6" w16cid:durableId="1117986019">
    <w:abstractNumId w:val="6"/>
  </w:num>
  <w:num w:numId="7" w16cid:durableId="562640540">
    <w:abstractNumId w:val="3"/>
  </w:num>
  <w:num w:numId="8" w16cid:durableId="345063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F5"/>
    <w:rsid w:val="000C4491"/>
    <w:rsid w:val="00162B76"/>
    <w:rsid w:val="00733054"/>
    <w:rsid w:val="00735ABD"/>
    <w:rsid w:val="007F3A80"/>
    <w:rsid w:val="00F1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8677"/>
  <w15:chartTrackingRefBased/>
  <w15:docId w15:val="{E31310AD-1AEA-47DD-B0E4-5F70195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Gerald R.</dc:creator>
  <cp:keywords/>
  <dc:description/>
  <cp:lastModifiedBy>Barr, Gerald R.</cp:lastModifiedBy>
  <cp:revision>2</cp:revision>
  <dcterms:created xsi:type="dcterms:W3CDTF">2022-07-23T14:23:00Z</dcterms:created>
  <dcterms:modified xsi:type="dcterms:W3CDTF">2022-07-23T14:38:00Z</dcterms:modified>
</cp:coreProperties>
</file>